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4AC28" w14:textId="77777777" w:rsidR="00024625" w:rsidRDefault="00024625" w:rsidP="00024625">
      <w:pPr>
        <w:pStyle w:val="Default"/>
      </w:pPr>
    </w:p>
    <w:p w14:paraId="0664AC29" w14:textId="77777777" w:rsidR="00024625" w:rsidRDefault="00024625" w:rsidP="00024625">
      <w:pPr>
        <w:pStyle w:val="Default"/>
        <w:pBdr>
          <w:bottom w:val="single" w:sz="12" w:space="1" w:color="auto"/>
        </w:pBdr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&lt;Insured’s letterhead&gt; </w:t>
      </w:r>
    </w:p>
    <w:p w14:paraId="0664AC2A" w14:textId="77777777" w:rsidR="00024625" w:rsidRDefault="00024625" w:rsidP="00024625">
      <w:pPr>
        <w:pStyle w:val="Default"/>
        <w:rPr>
          <w:sz w:val="22"/>
          <w:szCs w:val="22"/>
        </w:rPr>
      </w:pPr>
    </w:p>
    <w:p w14:paraId="0664AC2B" w14:textId="77777777" w:rsidR="00024625" w:rsidRDefault="00024625" w:rsidP="00024625">
      <w:pPr>
        <w:pStyle w:val="Default"/>
        <w:rPr>
          <w:sz w:val="22"/>
          <w:szCs w:val="22"/>
        </w:rPr>
      </w:pPr>
    </w:p>
    <w:p w14:paraId="0664AC2C" w14:textId="77777777" w:rsidR="00024625" w:rsidRDefault="00024625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&lt;Today’s Date&gt; </w:t>
      </w:r>
    </w:p>
    <w:p w14:paraId="0664AC2D" w14:textId="77777777" w:rsidR="00024625" w:rsidRDefault="00024625" w:rsidP="00024625">
      <w:pPr>
        <w:pStyle w:val="Default"/>
        <w:rPr>
          <w:sz w:val="22"/>
          <w:szCs w:val="22"/>
        </w:rPr>
      </w:pPr>
    </w:p>
    <w:p w14:paraId="0664AC2E" w14:textId="77777777" w:rsidR="00024625" w:rsidRDefault="00024625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To: &lt;</w:t>
      </w:r>
      <w:r>
        <w:rPr>
          <w:i/>
          <w:iCs/>
          <w:sz w:val="22"/>
          <w:szCs w:val="22"/>
        </w:rPr>
        <w:t>incumbent carrier</w:t>
      </w:r>
      <w:r>
        <w:rPr>
          <w:sz w:val="22"/>
          <w:szCs w:val="22"/>
        </w:rPr>
        <w:t xml:space="preserve">&gt; </w:t>
      </w:r>
    </w:p>
    <w:p w14:paraId="0664AC2F" w14:textId="77777777" w:rsidR="00024625" w:rsidRDefault="00024625" w:rsidP="00024625">
      <w:pPr>
        <w:pStyle w:val="Default"/>
        <w:rPr>
          <w:sz w:val="22"/>
          <w:szCs w:val="22"/>
        </w:rPr>
      </w:pPr>
    </w:p>
    <w:p w14:paraId="0664AC30" w14:textId="77777777" w:rsidR="00024625" w:rsidRDefault="00024625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&lt;Regarding the following lines of business: ex. CGL, Property, BA, etc.&gt; </w:t>
      </w:r>
    </w:p>
    <w:p w14:paraId="0664AC31" w14:textId="77777777" w:rsidR="00024625" w:rsidRDefault="00024625" w:rsidP="0002462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Policy Number: </w:t>
      </w:r>
    </w:p>
    <w:p w14:paraId="0664AC32" w14:textId="77777777" w:rsidR="00024625" w:rsidRDefault="00F30450" w:rsidP="0002462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Policy dates:</w:t>
      </w:r>
    </w:p>
    <w:p w14:paraId="0664AC33" w14:textId="77777777" w:rsidR="00024625" w:rsidRDefault="00024625" w:rsidP="00024625">
      <w:pPr>
        <w:pStyle w:val="Default"/>
        <w:rPr>
          <w:sz w:val="20"/>
          <w:szCs w:val="20"/>
        </w:rPr>
      </w:pPr>
    </w:p>
    <w:p w14:paraId="0664AC34" w14:textId="77777777" w:rsidR="00024625" w:rsidRDefault="00F30450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</w:t>
      </w:r>
      <w:r w:rsidR="00024625">
        <w:rPr>
          <w:sz w:val="22"/>
          <w:szCs w:val="22"/>
        </w:rPr>
        <w:t>lease recognize Unique Insurance Services, Inc. dba Agency Service Bureau, P.O. Box 750997, Petaluma, CA 94975/(your agency name) as our excl</w:t>
      </w:r>
      <w:r>
        <w:rPr>
          <w:sz w:val="22"/>
          <w:szCs w:val="22"/>
        </w:rPr>
        <w:t>usive insurance representative.</w:t>
      </w:r>
    </w:p>
    <w:p w14:paraId="0664AC35" w14:textId="77777777" w:rsidR="00024625" w:rsidRDefault="00024625" w:rsidP="00024625">
      <w:pPr>
        <w:pStyle w:val="Default"/>
        <w:rPr>
          <w:sz w:val="22"/>
          <w:szCs w:val="22"/>
        </w:rPr>
      </w:pPr>
    </w:p>
    <w:p w14:paraId="0664AC36" w14:textId="07213531" w:rsidR="00F30450" w:rsidRDefault="00F30450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understand that our company will be written with only one agent or broker, and that by signing this letter, I </w:t>
      </w:r>
      <w:r w:rsidR="00AE05E8">
        <w:rPr>
          <w:sz w:val="22"/>
          <w:szCs w:val="22"/>
        </w:rPr>
        <w:t>am</w:t>
      </w:r>
      <w:r>
        <w:rPr>
          <w:sz w:val="22"/>
          <w:szCs w:val="22"/>
        </w:rPr>
        <w:t xml:space="preserve"> terminating the ability of any other agent or broker to obtain a quotation or to bind insurance with your </w:t>
      </w:r>
      <w:r w:rsidR="00AE05E8">
        <w:rPr>
          <w:sz w:val="22"/>
          <w:szCs w:val="22"/>
        </w:rPr>
        <w:t>company</w:t>
      </w:r>
      <w:r>
        <w:rPr>
          <w:sz w:val="22"/>
          <w:szCs w:val="22"/>
        </w:rPr>
        <w:t>.</w:t>
      </w:r>
    </w:p>
    <w:p w14:paraId="0664AC37" w14:textId="77777777" w:rsidR="00F30450" w:rsidRDefault="00F30450" w:rsidP="00024625">
      <w:pPr>
        <w:pStyle w:val="Default"/>
        <w:rPr>
          <w:sz w:val="22"/>
          <w:szCs w:val="22"/>
        </w:rPr>
      </w:pPr>
    </w:p>
    <w:p w14:paraId="0664AC38" w14:textId="3ACC32E3" w:rsidR="00024625" w:rsidRDefault="00024625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Our appointment of Agency Service Bureau </w:t>
      </w:r>
      <w:r w:rsidR="00F30450">
        <w:rPr>
          <w:sz w:val="22"/>
          <w:szCs w:val="22"/>
        </w:rPr>
        <w:t xml:space="preserve">hereby rescinds and supersedes any previously issued “Agent of Record” letter and shall remain valid until </w:t>
      </w:r>
      <w:r w:rsidR="00AE05E8">
        <w:rPr>
          <w:sz w:val="22"/>
          <w:szCs w:val="22"/>
        </w:rPr>
        <w:t>cancelled or</w:t>
      </w:r>
      <w:r w:rsidR="00F30450">
        <w:rPr>
          <w:sz w:val="22"/>
          <w:szCs w:val="22"/>
        </w:rPr>
        <w:t xml:space="preserve"> rescinded </w:t>
      </w:r>
      <w:r>
        <w:rPr>
          <w:sz w:val="22"/>
          <w:szCs w:val="22"/>
        </w:rPr>
        <w:t xml:space="preserve">by us in writing. </w:t>
      </w:r>
    </w:p>
    <w:p w14:paraId="0664AC39" w14:textId="77777777" w:rsidR="00F30450" w:rsidRDefault="00F30450" w:rsidP="00024625">
      <w:pPr>
        <w:pStyle w:val="Default"/>
        <w:rPr>
          <w:sz w:val="22"/>
          <w:szCs w:val="22"/>
        </w:rPr>
      </w:pPr>
    </w:p>
    <w:p w14:paraId="0664AC3A" w14:textId="77777777" w:rsidR="00F30450" w:rsidRDefault="00F30450" w:rsidP="00F30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We would appreciate you recognizing this letter effective immediately, waiving any complimentary waiting period.</w:t>
      </w:r>
    </w:p>
    <w:p w14:paraId="0664AC3B" w14:textId="77777777" w:rsidR="00024625" w:rsidRDefault="00024625" w:rsidP="00024625">
      <w:pPr>
        <w:pStyle w:val="Default"/>
        <w:rPr>
          <w:sz w:val="22"/>
          <w:szCs w:val="22"/>
        </w:rPr>
      </w:pPr>
    </w:p>
    <w:p w14:paraId="28FA2DE4" w14:textId="77777777" w:rsidR="00AE05E8" w:rsidRDefault="00024625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Regards, </w:t>
      </w:r>
    </w:p>
    <w:p w14:paraId="0664AC3C" w14:textId="46C9060E" w:rsidR="00024625" w:rsidRDefault="00024625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X. </w:t>
      </w:r>
    </w:p>
    <w:p w14:paraId="0664AC3F" w14:textId="77777777" w:rsidR="00024625" w:rsidRDefault="00024625" w:rsidP="00024625">
      <w:pPr>
        <w:pStyle w:val="Default"/>
        <w:rPr>
          <w:sz w:val="22"/>
          <w:szCs w:val="22"/>
        </w:rPr>
      </w:pPr>
    </w:p>
    <w:p w14:paraId="0664AC40" w14:textId="77777777" w:rsidR="00024625" w:rsidRDefault="00024625" w:rsidP="000246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&lt;Insured’s signature and title&gt; </w:t>
      </w:r>
    </w:p>
    <w:p w14:paraId="0664AC41" w14:textId="77777777" w:rsidR="003A436A" w:rsidRDefault="00024625" w:rsidP="00024625">
      <w:r>
        <w:t>*Must be principal owner</w:t>
      </w:r>
    </w:p>
    <w:sectPr w:rsidR="003A4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625"/>
    <w:rsid w:val="00024625"/>
    <w:rsid w:val="003A436A"/>
    <w:rsid w:val="00AE05E8"/>
    <w:rsid w:val="00F237D3"/>
    <w:rsid w:val="00F3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AC28"/>
  <w15:chartTrackingRefBased/>
  <w15:docId w15:val="{4CB7A096-EBB1-473B-BE2B-FF52EF0D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246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ASB-M</dc:creator>
  <cp:keywords/>
  <dc:description/>
  <cp:lastModifiedBy>Vickie Loring</cp:lastModifiedBy>
  <cp:revision>3</cp:revision>
  <dcterms:created xsi:type="dcterms:W3CDTF">2017-06-20T17:49:00Z</dcterms:created>
  <dcterms:modified xsi:type="dcterms:W3CDTF">2022-09-19T18:43:00Z</dcterms:modified>
</cp:coreProperties>
</file>